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EF" w:rsidRDefault="006B07EF" w:rsidP="006B07EF">
      <w:pPr>
        <w:ind w:left="2832" w:firstLine="708"/>
      </w:pPr>
      <w:r>
        <w:t>PROJEKT UMOWY</w:t>
      </w:r>
    </w:p>
    <w:p w:rsidR="006B07EF" w:rsidRDefault="006B07EF">
      <w:r>
        <w:t xml:space="preserve"> </w:t>
      </w:r>
      <w:r w:rsidR="004D74CB">
        <w:t>261- /2024</w:t>
      </w:r>
    </w:p>
    <w:p w:rsidR="00C81F17" w:rsidRDefault="006B07EF" w:rsidP="00495D45">
      <w:r>
        <w:t xml:space="preserve"> Umowa o roboty budowlane zawarta w dniu …………. r. na podstawie Regulaminu udzielania zamówień publicznych w </w:t>
      </w:r>
      <w:r w:rsidR="003E4026">
        <w:t>Publicznym Przedszkolu nr 5 im. Jasia i Małgosi w Wałczu</w:t>
      </w:r>
      <w:r>
        <w:t xml:space="preserve"> bez obowiązku stosowania ustawy z dnia 11 września 2019 r. Prawo zamówień publicznych </w:t>
      </w:r>
    </w:p>
    <w:p w:rsidR="006B07EF" w:rsidRDefault="006B07EF" w:rsidP="00495D45">
      <w:bookmarkStart w:id="0" w:name="_GoBack"/>
      <w:bookmarkEnd w:id="0"/>
      <w:r>
        <w:t>Gminą Miejską Wałcz z siedzibą w Wałczu przy Placu Wolności 1</w:t>
      </w:r>
      <w:r w:rsidR="0066475A">
        <w:t>,</w:t>
      </w:r>
      <w:r>
        <w:t xml:space="preserve"> reprezentowaną przez</w:t>
      </w:r>
      <w:r w:rsidR="007A388F">
        <w:t xml:space="preserve"> pełnomocnika z godnie z  Zarządzeniem Nr 0050.1.65.2014 Burmistrza Miasta Wałcz z dnia 5 czerwca 2014 r</w:t>
      </w:r>
      <w:r>
        <w:t xml:space="preserve"> p</w:t>
      </w:r>
      <w:r w:rsidR="007A388F">
        <w:t>anią</w:t>
      </w:r>
      <w:r>
        <w:t xml:space="preserve"> </w:t>
      </w:r>
      <w:r w:rsidR="003E4026">
        <w:t>Annę Lasecką Dyrektora Publicznego Przedszkola nr 5 im. Jasia i Małgosi w Wałczu</w:t>
      </w:r>
      <w:r>
        <w:t>, zwaną dalej w treści umowy „Zamawiającym”</w:t>
      </w:r>
    </w:p>
    <w:p w:rsidR="006B07EF" w:rsidRDefault="006B07EF" w:rsidP="006B07EF">
      <w:pPr>
        <w:pStyle w:val="Akapitzlist"/>
      </w:pPr>
      <w:r>
        <w:t xml:space="preserve"> a:</w:t>
      </w:r>
    </w:p>
    <w:p w:rsidR="006B07EF" w:rsidRDefault="006B07EF" w:rsidP="006B07EF">
      <w:pPr>
        <w:pStyle w:val="Akapitzlist"/>
        <w:numPr>
          <w:ilvl w:val="0"/>
          <w:numId w:val="1"/>
        </w:numPr>
      </w:pPr>
      <w:r>
        <w:t xml:space="preserve">p. ………………………………. prowadzącym działalność gospodarczą pod nazwą:    </w:t>
      </w:r>
    </w:p>
    <w:p w:rsidR="006B07EF" w:rsidRDefault="006B07EF" w:rsidP="006B07EF">
      <w:pPr>
        <w:pStyle w:val="Akapitzlist"/>
      </w:pPr>
      <w:r>
        <w:t xml:space="preserve">…………………………………………………………………………………………… ………………………………………………………………………………………….., zwaną dalej w treści umowy „Wykonawcą”, została zawarta umowa o następującej treści: </w:t>
      </w:r>
    </w:p>
    <w:p w:rsidR="006B07EF" w:rsidRDefault="006B07EF" w:rsidP="006B07EF">
      <w:pPr>
        <w:ind w:left="3900" w:firstLine="348"/>
      </w:pPr>
      <w:r>
        <w:t>§ 1</w:t>
      </w:r>
    </w:p>
    <w:p w:rsidR="006B07EF" w:rsidRDefault="006B07EF" w:rsidP="006B07EF">
      <w:pPr>
        <w:pStyle w:val="Akapitzlist"/>
        <w:numPr>
          <w:ilvl w:val="0"/>
          <w:numId w:val="2"/>
        </w:numPr>
      </w:pPr>
      <w:r>
        <w:t xml:space="preserve"> Zamawiający zleca, a Wykonawca przyjmuje do wykonania roboty budowlane: </w:t>
      </w:r>
    </w:p>
    <w:p w:rsidR="004D74CB" w:rsidRDefault="004D74CB" w:rsidP="004D74CB">
      <w:pPr>
        <w:ind w:left="708"/>
      </w:pPr>
      <w:r>
        <w:t>………………………………………………………………………………………………………………………….</w:t>
      </w:r>
    </w:p>
    <w:p w:rsidR="006B07EF" w:rsidRDefault="006B07EF" w:rsidP="004D74CB">
      <w:pPr>
        <w:pStyle w:val="Akapitzlist"/>
        <w:numPr>
          <w:ilvl w:val="0"/>
          <w:numId w:val="2"/>
        </w:numPr>
      </w:pPr>
      <w:r>
        <w:t xml:space="preserve">Przedmiot umowy określono w zapytaniu ofertowym z dnia </w:t>
      </w:r>
      <w:r w:rsidR="004D74CB">
        <w:t>………………….</w:t>
      </w:r>
      <w:r>
        <w:t xml:space="preserve"> r. stanowiącym załącznik nr 1 do umowy.</w:t>
      </w:r>
    </w:p>
    <w:p w:rsidR="006B07EF" w:rsidRDefault="006B07EF" w:rsidP="006B07EF">
      <w:pPr>
        <w:pStyle w:val="Akapitzlist"/>
      </w:pPr>
      <w:r>
        <w:t xml:space="preserve">                                                                      § 2 </w:t>
      </w:r>
    </w:p>
    <w:p w:rsidR="006B07EF" w:rsidRDefault="006B07EF" w:rsidP="003E4026">
      <w:pPr>
        <w:pStyle w:val="Akapitzlist"/>
      </w:pPr>
    </w:p>
    <w:p w:rsidR="006B07EF" w:rsidRDefault="006B07EF" w:rsidP="006B07EF">
      <w:pPr>
        <w:pStyle w:val="Akapitzlist"/>
        <w:numPr>
          <w:ilvl w:val="0"/>
          <w:numId w:val="4"/>
        </w:numPr>
      </w:pPr>
      <w:r>
        <w:t xml:space="preserve">Wykonawca zobowiązuje się wykonać roboty w terminie </w:t>
      </w:r>
      <w:r w:rsidR="003E4026">
        <w:t>od</w:t>
      </w:r>
      <w:r>
        <w:t xml:space="preserve"> dnia </w:t>
      </w:r>
      <w:r w:rsidR="004D74CB">
        <w:t>………………</w:t>
      </w:r>
      <w:r w:rsidR="003E4026">
        <w:t xml:space="preserve"> do dnia …………….</w:t>
      </w:r>
    </w:p>
    <w:p w:rsidR="006B07EF" w:rsidRDefault="006B07EF" w:rsidP="006B07EF">
      <w:pPr>
        <w:ind w:left="3540" w:firstLine="708"/>
      </w:pPr>
      <w:r>
        <w:t>§ 3</w:t>
      </w:r>
    </w:p>
    <w:p w:rsidR="006B07EF" w:rsidRDefault="006B07EF" w:rsidP="006B07EF">
      <w:pPr>
        <w:pStyle w:val="Akapitzlist"/>
        <w:numPr>
          <w:ilvl w:val="0"/>
          <w:numId w:val="5"/>
        </w:numPr>
      </w:pPr>
      <w:r>
        <w:t xml:space="preserve"> Wykonawca zobowiązuje się do prowadzenia robót budowlanych zgodnie z umową, </w:t>
      </w:r>
    </w:p>
    <w:p w:rsidR="00C27347" w:rsidRDefault="00C27347" w:rsidP="00C27347">
      <w:pPr>
        <w:pStyle w:val="Akapitzlist"/>
      </w:pPr>
      <w:r>
        <w:t>I  z aktualnie obowiązującymi normami polskimi, prawem budowlanym, wydanymi na jego podstawie aktami wykonawczymi i innymi obwiązującymi w tym zakresie przepisami prawa.</w:t>
      </w:r>
    </w:p>
    <w:p w:rsidR="006B07EF" w:rsidRDefault="006B07EF" w:rsidP="006B07EF">
      <w:pPr>
        <w:pStyle w:val="Akapitzlist"/>
        <w:numPr>
          <w:ilvl w:val="0"/>
          <w:numId w:val="5"/>
        </w:numPr>
      </w:pPr>
      <w:r>
        <w:t xml:space="preserve"> Wykonawca zobowiązuje się wykonać przedmiot umowy przez osoby posiadające odpowiednie kwalifikacje i uprawnienia zawodowe.</w:t>
      </w:r>
    </w:p>
    <w:p w:rsidR="00D30FD0" w:rsidRDefault="00D30FD0" w:rsidP="00D30FD0">
      <w:pPr>
        <w:pStyle w:val="Akapitzlist"/>
        <w:numPr>
          <w:ilvl w:val="0"/>
          <w:numId w:val="5"/>
        </w:numPr>
        <w:tabs>
          <w:tab w:val="left" w:pos="8662"/>
        </w:tabs>
        <w:ind w:right="-942"/>
        <w:jc w:val="both"/>
        <w:rPr>
          <w:rFonts w:ascii="Calibri" w:hAnsi="Calibri" w:cs="Calibri"/>
        </w:rPr>
      </w:pPr>
      <w:r w:rsidRPr="00D30FD0">
        <w:rPr>
          <w:rFonts w:ascii="Calibri" w:hAnsi="Calibri" w:cs="Calibri"/>
        </w:rPr>
        <w:t>Wykonawca zobowiązuje się do zabezpieczenia mienia</w:t>
      </w:r>
      <w:r>
        <w:rPr>
          <w:rFonts w:ascii="Calibri" w:hAnsi="Calibri" w:cs="Calibri"/>
        </w:rPr>
        <w:t xml:space="preserve"> Zamawiającego</w:t>
      </w:r>
      <w:r w:rsidRPr="00D30FD0">
        <w:rPr>
          <w:rFonts w:ascii="Calibri" w:hAnsi="Calibri" w:cs="Calibri"/>
        </w:rPr>
        <w:t xml:space="preserve"> znajdującego</w:t>
      </w:r>
    </w:p>
    <w:p w:rsidR="00D30FD0" w:rsidRPr="00D30FD0" w:rsidRDefault="00D30FD0" w:rsidP="00D30FD0">
      <w:pPr>
        <w:pStyle w:val="Akapitzlist"/>
        <w:tabs>
          <w:tab w:val="left" w:pos="8662"/>
        </w:tabs>
        <w:ind w:right="-942"/>
        <w:jc w:val="both"/>
        <w:rPr>
          <w:rFonts w:ascii="Calibri" w:hAnsi="Calibri" w:cs="Calibri"/>
        </w:rPr>
      </w:pPr>
      <w:r w:rsidRPr="00D30FD0">
        <w:rPr>
          <w:rFonts w:ascii="Calibri" w:hAnsi="Calibri" w:cs="Calibri"/>
        </w:rPr>
        <w:t xml:space="preserve"> się na terenie budowy</w:t>
      </w:r>
      <w:r>
        <w:rPr>
          <w:rFonts w:ascii="Calibri" w:hAnsi="Calibri" w:cs="Calibri"/>
        </w:rPr>
        <w:t>.</w:t>
      </w:r>
    </w:p>
    <w:p w:rsidR="00D30FD0" w:rsidRPr="00D30FD0" w:rsidRDefault="00D30FD0" w:rsidP="00D30FD0">
      <w:pPr>
        <w:pStyle w:val="Akapitzlist"/>
        <w:numPr>
          <w:ilvl w:val="0"/>
          <w:numId w:val="5"/>
        </w:numPr>
        <w:tabs>
          <w:tab w:val="left" w:pos="8662"/>
        </w:tabs>
        <w:ind w:right="-942"/>
        <w:rPr>
          <w:rFonts w:ascii="Calibri" w:hAnsi="Calibri" w:cs="Calibri"/>
        </w:rPr>
      </w:pPr>
      <w:r w:rsidRPr="00D30FD0">
        <w:rPr>
          <w:rFonts w:ascii="Calibri" w:hAnsi="Calibri" w:cs="Calibri"/>
        </w:rPr>
        <w:t xml:space="preserve">W trakcie realizacji robót Wykonawca będzie utrzymywał teren budowy w stanie </w:t>
      </w:r>
    </w:p>
    <w:p w:rsidR="00D30FD0" w:rsidRPr="00D30FD0" w:rsidRDefault="00D30FD0" w:rsidP="00D30FD0">
      <w:pPr>
        <w:pStyle w:val="Akapitzlist"/>
        <w:tabs>
          <w:tab w:val="left" w:pos="8662"/>
        </w:tabs>
        <w:ind w:right="-942"/>
        <w:rPr>
          <w:rFonts w:ascii="Calibri" w:hAnsi="Calibri" w:cs="Calibri"/>
        </w:rPr>
      </w:pPr>
      <w:r w:rsidRPr="00D30FD0">
        <w:rPr>
          <w:rFonts w:ascii="Calibri" w:hAnsi="Calibri" w:cs="Calibri"/>
        </w:rPr>
        <w:t xml:space="preserve"> wolnym  od przeszkód komunikacyjnych oraz będzie usuwał i składował na  wydzielonym przez Zamawiającego placu wszelkie pomocnicze i zbędne materiały</w:t>
      </w:r>
      <w:r w:rsidR="0025442A">
        <w:rPr>
          <w:rFonts w:ascii="Calibri" w:hAnsi="Calibri" w:cs="Calibri"/>
        </w:rPr>
        <w:t xml:space="preserve"> </w:t>
      </w:r>
      <w:r w:rsidR="006C52F2">
        <w:rPr>
          <w:rFonts w:ascii="Calibri" w:hAnsi="Calibri" w:cs="Calibri"/>
        </w:rPr>
        <w:t>,</w:t>
      </w:r>
      <w:r w:rsidRPr="00D30FD0">
        <w:rPr>
          <w:rFonts w:ascii="Calibri" w:hAnsi="Calibri" w:cs="Calibri"/>
        </w:rPr>
        <w:t xml:space="preserve"> odpady i śmieci.</w:t>
      </w:r>
    </w:p>
    <w:p w:rsidR="00D30FD0" w:rsidRPr="00D30FD0" w:rsidRDefault="00D30FD0" w:rsidP="00D30FD0">
      <w:pPr>
        <w:pStyle w:val="Akapitzlist"/>
        <w:numPr>
          <w:ilvl w:val="0"/>
          <w:numId w:val="5"/>
        </w:numPr>
        <w:tabs>
          <w:tab w:val="left" w:pos="8662"/>
        </w:tabs>
        <w:ind w:right="-942"/>
        <w:rPr>
          <w:rFonts w:ascii="Calibri" w:hAnsi="Calibri" w:cs="Calibri"/>
        </w:rPr>
      </w:pPr>
      <w:r w:rsidRPr="00D30FD0">
        <w:rPr>
          <w:rFonts w:ascii="Calibri" w:hAnsi="Calibri" w:cs="Calibri"/>
        </w:rPr>
        <w:t>Po zakończeniu robót Wykonawca zobowiązany jest uporządkować teren budowy</w:t>
      </w:r>
    </w:p>
    <w:p w:rsidR="00D30FD0" w:rsidRDefault="00D30FD0" w:rsidP="00D30FD0">
      <w:pPr>
        <w:pStyle w:val="Akapitzlist"/>
        <w:tabs>
          <w:tab w:val="left" w:pos="8662"/>
        </w:tabs>
        <w:ind w:right="-942"/>
        <w:rPr>
          <w:rFonts w:ascii="Calibri" w:hAnsi="Calibri" w:cs="Calibri"/>
        </w:rPr>
      </w:pPr>
      <w:r w:rsidRPr="00D30FD0">
        <w:rPr>
          <w:rFonts w:ascii="Calibri" w:hAnsi="Calibri" w:cs="Calibri"/>
        </w:rPr>
        <w:t xml:space="preserve"> i przekazać go Zamawiającemu  </w:t>
      </w:r>
      <w:r w:rsidR="005C3110">
        <w:rPr>
          <w:rFonts w:ascii="Calibri" w:hAnsi="Calibri" w:cs="Calibri"/>
        </w:rPr>
        <w:t>najpóźniej w dniu</w:t>
      </w:r>
      <w:r w:rsidRPr="00D30FD0">
        <w:rPr>
          <w:rFonts w:ascii="Calibri" w:hAnsi="Calibri" w:cs="Calibri"/>
        </w:rPr>
        <w:t xml:space="preserve"> </w:t>
      </w:r>
      <w:r w:rsidR="00A14FED" w:rsidRPr="00D30FD0">
        <w:rPr>
          <w:rFonts w:ascii="Calibri" w:hAnsi="Calibri" w:cs="Calibri"/>
        </w:rPr>
        <w:t>odbior</w:t>
      </w:r>
      <w:r w:rsidR="00A14FED">
        <w:rPr>
          <w:rFonts w:ascii="Calibri" w:hAnsi="Calibri" w:cs="Calibri"/>
        </w:rPr>
        <w:t>u</w:t>
      </w:r>
      <w:r w:rsidRPr="00D30FD0">
        <w:rPr>
          <w:rFonts w:ascii="Calibri" w:hAnsi="Calibri" w:cs="Calibri"/>
        </w:rPr>
        <w:t xml:space="preserve"> robót.</w:t>
      </w:r>
    </w:p>
    <w:p w:rsidR="00D30FD0" w:rsidRPr="00D30FD0" w:rsidRDefault="00D30FD0" w:rsidP="00D30FD0">
      <w:pPr>
        <w:pStyle w:val="Akapitzlist"/>
        <w:numPr>
          <w:ilvl w:val="0"/>
          <w:numId w:val="5"/>
        </w:numPr>
        <w:tabs>
          <w:tab w:val="left" w:pos="8662"/>
        </w:tabs>
        <w:ind w:right="-942"/>
        <w:rPr>
          <w:rFonts w:ascii="Calibri" w:hAnsi="Calibri" w:cs="Calibri"/>
        </w:rPr>
      </w:pPr>
      <w:r w:rsidRPr="00D30FD0">
        <w:rPr>
          <w:rFonts w:ascii="Calibri" w:hAnsi="Calibri" w:cs="Calibri"/>
        </w:rPr>
        <w:t xml:space="preserve"> Wykonawca zapewnia wysoką  jakość wykonania robót.</w:t>
      </w:r>
    </w:p>
    <w:p w:rsidR="00D30FD0" w:rsidRDefault="00D30FD0" w:rsidP="00D30FD0">
      <w:pPr>
        <w:pStyle w:val="Akapitzlist"/>
      </w:pPr>
    </w:p>
    <w:p w:rsidR="006B07EF" w:rsidRDefault="006B07EF" w:rsidP="006B07EF">
      <w:pPr>
        <w:ind w:left="360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§ 4 </w:t>
      </w:r>
    </w:p>
    <w:p w:rsidR="006B07EF" w:rsidRDefault="006B07EF" w:rsidP="006B07EF">
      <w:pPr>
        <w:pStyle w:val="Akapitzlist"/>
        <w:numPr>
          <w:ilvl w:val="0"/>
          <w:numId w:val="6"/>
        </w:numPr>
      </w:pPr>
      <w:r>
        <w:t xml:space="preserve">Wykonawca zobowiązany jest do dokonania wszelkich uzgodnień </w:t>
      </w:r>
      <w:r w:rsidR="00A14FED">
        <w:t xml:space="preserve">z Zamawiającym </w:t>
      </w:r>
      <w:r>
        <w:t>związanych z wykonywaniem robót budowlanych</w:t>
      </w:r>
      <w:r w:rsidR="004D74CB">
        <w:t>.</w:t>
      </w:r>
    </w:p>
    <w:p w:rsidR="0012789A" w:rsidRPr="0012789A" w:rsidRDefault="0012789A" w:rsidP="0012789A">
      <w:pPr>
        <w:pStyle w:val="Akapitzlist"/>
        <w:numPr>
          <w:ilvl w:val="0"/>
          <w:numId w:val="6"/>
        </w:numPr>
        <w:tabs>
          <w:tab w:val="left" w:pos="8662"/>
        </w:tabs>
        <w:ind w:right="-942"/>
        <w:rPr>
          <w:rFonts w:asciiTheme="majorHAnsi" w:hAnsiTheme="majorHAnsi" w:cstheme="majorHAnsi"/>
        </w:rPr>
      </w:pPr>
      <w:r w:rsidRPr="0012789A">
        <w:rPr>
          <w:rFonts w:asciiTheme="majorHAnsi" w:hAnsiTheme="majorHAnsi" w:cstheme="majorHAnsi"/>
        </w:rPr>
        <w:t xml:space="preserve">Wykonawca zobowiązuje się wykonać roboty z materiałów własnych </w:t>
      </w:r>
      <w:r w:rsidR="00F46B81">
        <w:rPr>
          <w:rFonts w:asciiTheme="majorHAnsi" w:hAnsiTheme="majorHAnsi" w:cstheme="majorHAnsi"/>
        </w:rPr>
        <w:t>.</w:t>
      </w:r>
    </w:p>
    <w:p w:rsidR="0012789A" w:rsidRPr="00C87131" w:rsidRDefault="00F84D55" w:rsidP="0012789A">
      <w:pPr>
        <w:pStyle w:val="Akapitzlist"/>
        <w:numPr>
          <w:ilvl w:val="0"/>
          <w:numId w:val="6"/>
        </w:numPr>
        <w:tabs>
          <w:tab w:val="left" w:pos="8662"/>
        </w:tabs>
        <w:ind w:right="-942"/>
        <w:rPr>
          <w:rFonts w:asciiTheme="majorHAnsi" w:hAnsiTheme="majorHAnsi" w:cstheme="majorHAnsi"/>
        </w:rPr>
      </w:pPr>
      <w:r w:rsidRPr="00F84D55">
        <w:lastRenderedPageBreak/>
        <w:t xml:space="preserve"> </w:t>
      </w:r>
      <w:r>
        <w:t xml:space="preserve">Materiały użyte do wykonania przedmiotu umowy powinny odpowiadać, co do jakości, wymogom wyrobów dopuszczonych do obrotu i stosowania w budownictwie stosownie do art. 10 ustawy Prawo budowlane.  Wykonawca zobowiązany jest </w:t>
      </w:r>
      <w:r w:rsidR="00F46B81">
        <w:t>dostarczyć</w:t>
      </w:r>
      <w:r>
        <w:t xml:space="preserve"> w stosunku do</w:t>
      </w:r>
      <w:r w:rsidR="00C87131">
        <w:t xml:space="preserve"> zastosowanych</w:t>
      </w:r>
      <w:r>
        <w:t xml:space="preserve"> materiałów certyfikatu na znak bezpieczeństwa</w:t>
      </w:r>
      <w:r w:rsidR="00C87131">
        <w:t xml:space="preserve"> użyteczności publicznej w zakładach oświatowych.</w:t>
      </w:r>
    </w:p>
    <w:p w:rsidR="004D74CB" w:rsidRDefault="004D74CB" w:rsidP="004D74CB">
      <w:pPr>
        <w:pStyle w:val="Akapitzlist"/>
      </w:pPr>
    </w:p>
    <w:p w:rsidR="00EB7235" w:rsidRDefault="006B07EF" w:rsidP="00EB7235">
      <w:pPr>
        <w:pStyle w:val="Akapitzlist"/>
        <w:ind w:left="4260"/>
      </w:pPr>
      <w:r>
        <w:t xml:space="preserve"> § 5</w:t>
      </w:r>
    </w:p>
    <w:p w:rsidR="00EB7235" w:rsidRDefault="006B07EF" w:rsidP="00EB7235">
      <w:pPr>
        <w:pStyle w:val="Akapitzlist"/>
        <w:numPr>
          <w:ilvl w:val="0"/>
          <w:numId w:val="8"/>
        </w:numPr>
      </w:pPr>
      <w:r>
        <w:t xml:space="preserve"> Odbiór robót nastąpi w terminie do </w:t>
      </w:r>
      <w:r w:rsidR="00A14FED">
        <w:t>5</w:t>
      </w:r>
      <w:r>
        <w:t xml:space="preserve"> dni od daty zgłoszenia prac do odbioru przez Wykonawcę. Z czynności odbioru Zamawiający sporządza protokół w dwóch egzemplarzach, z których jeden, po podpisaniu przez obie strony Zamawiający wręcza Wykonawcy w dniu zakończenia czynności odbioru. </w:t>
      </w:r>
    </w:p>
    <w:p w:rsidR="00EB7235" w:rsidRDefault="006B07EF" w:rsidP="00EB7235">
      <w:pPr>
        <w:pStyle w:val="Akapitzlist"/>
        <w:numPr>
          <w:ilvl w:val="0"/>
          <w:numId w:val="8"/>
        </w:numPr>
      </w:pPr>
      <w:r>
        <w:t xml:space="preserve">Wykonawca jest zobowiązany do usunięcia wad wskazanych w protokole odbioru w terminie 14 dni od daty podpisania protokołu, chyba że strony ustalą inny termin. </w:t>
      </w:r>
    </w:p>
    <w:p w:rsidR="00EB7235" w:rsidRDefault="006B07EF" w:rsidP="00EB7235">
      <w:pPr>
        <w:pStyle w:val="Akapitzlist"/>
        <w:numPr>
          <w:ilvl w:val="0"/>
          <w:numId w:val="8"/>
        </w:numPr>
      </w:pPr>
      <w:r>
        <w:t xml:space="preserve"> Zamawiający oceni prawidłowość usunięcia wad, o których mowa w ust. 2 w terminie </w:t>
      </w:r>
      <w:r w:rsidR="00A14FED">
        <w:t>5</w:t>
      </w:r>
      <w:r>
        <w:t xml:space="preserve"> dni od dnia zgłoszenia ich usunięcia przez Wykonawcę i dokona odpowiedniej adnotacji na obydwu egzemplarzach protokołu odbioru.</w:t>
      </w:r>
    </w:p>
    <w:p w:rsidR="00EB7235" w:rsidRDefault="006B07EF" w:rsidP="00EB7235">
      <w:pPr>
        <w:ind w:left="4593"/>
      </w:pPr>
      <w:r>
        <w:t xml:space="preserve"> § 6</w:t>
      </w:r>
    </w:p>
    <w:p w:rsidR="0012789A" w:rsidRPr="0012789A" w:rsidRDefault="006B07EF" w:rsidP="0012789A">
      <w:pPr>
        <w:pStyle w:val="Akapitzlist"/>
        <w:numPr>
          <w:ilvl w:val="0"/>
          <w:numId w:val="11"/>
        </w:numPr>
        <w:tabs>
          <w:tab w:val="left" w:pos="8662"/>
        </w:tabs>
        <w:ind w:right="-942"/>
        <w:rPr>
          <w:rFonts w:ascii="Calibri" w:eastAsia="Times New Roman" w:hAnsi="Calibri" w:cs="Calibri"/>
          <w:lang w:eastAsia="pl-PL"/>
        </w:rPr>
      </w:pPr>
      <w:r>
        <w:t xml:space="preserve"> </w:t>
      </w:r>
      <w:r w:rsidR="0012789A" w:rsidRPr="0012789A">
        <w:rPr>
          <w:rFonts w:ascii="Calibri" w:eastAsia="Times New Roman" w:hAnsi="Calibri" w:cs="Calibri"/>
          <w:lang w:eastAsia="pl-PL"/>
        </w:rPr>
        <w:t xml:space="preserve">Strony ustalają, że </w:t>
      </w:r>
      <w:r w:rsidR="0012789A" w:rsidRPr="0012789A">
        <w:rPr>
          <w:rFonts w:ascii="Calibri" w:eastAsia="Times New Roman" w:hAnsi="Calibri" w:cs="Calibri"/>
          <w:b/>
          <w:lang w:eastAsia="pl-PL"/>
        </w:rPr>
        <w:t>Wykonawcy</w:t>
      </w:r>
      <w:r w:rsidR="0012789A" w:rsidRPr="0012789A">
        <w:rPr>
          <w:rFonts w:ascii="Calibri" w:eastAsia="Times New Roman" w:hAnsi="Calibri" w:cs="Calibri"/>
          <w:lang w:eastAsia="pl-PL"/>
        </w:rPr>
        <w:t xml:space="preserve"> przysługiwać będzie wynagrodzenie ryczałtowe </w:t>
      </w:r>
    </w:p>
    <w:p w:rsidR="0012789A" w:rsidRDefault="0012789A" w:rsidP="0012789A">
      <w:pPr>
        <w:tabs>
          <w:tab w:val="left" w:pos="8662"/>
        </w:tabs>
        <w:spacing w:after="0" w:line="240" w:lineRule="auto"/>
        <w:ind w:right="-942"/>
        <w:rPr>
          <w:rFonts w:ascii="Calibri" w:eastAsia="Times New Roman" w:hAnsi="Calibri" w:cs="Calibri"/>
          <w:lang w:eastAsia="pl-PL"/>
        </w:rPr>
      </w:pPr>
      <w:r w:rsidRPr="0012789A">
        <w:rPr>
          <w:rFonts w:ascii="Calibri" w:eastAsia="Times New Roman" w:hAnsi="Calibri" w:cs="Calibri"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 xml:space="preserve">             </w:t>
      </w:r>
      <w:r w:rsidRPr="0012789A">
        <w:rPr>
          <w:rFonts w:ascii="Calibri" w:eastAsia="Times New Roman" w:hAnsi="Calibri" w:cs="Calibri"/>
          <w:lang w:eastAsia="pl-PL"/>
        </w:rPr>
        <w:t xml:space="preserve"> w kwocie  brutto</w:t>
      </w:r>
      <w:r w:rsidRPr="0012789A">
        <w:rPr>
          <w:rFonts w:ascii="Calibri" w:eastAsia="Times New Roman" w:hAnsi="Calibri" w:cs="Calibri"/>
          <w:b/>
          <w:lang w:eastAsia="pl-PL"/>
        </w:rPr>
        <w:t xml:space="preserve">  …………….  zł</w:t>
      </w:r>
      <w:r w:rsidRPr="0012789A">
        <w:rPr>
          <w:rFonts w:ascii="Calibri" w:eastAsia="Times New Roman" w:hAnsi="Calibri" w:cs="Calibri"/>
          <w:lang w:eastAsia="pl-PL"/>
        </w:rPr>
        <w:t xml:space="preserve">  </w:t>
      </w:r>
      <w:r w:rsidRPr="0012789A">
        <w:rPr>
          <w:rFonts w:ascii="Calibri" w:eastAsia="Times New Roman" w:hAnsi="Calibri" w:cs="Calibri"/>
          <w:b/>
          <w:lang w:eastAsia="pl-PL"/>
        </w:rPr>
        <w:t>( słownie:……………..)</w:t>
      </w:r>
      <w:r w:rsidRPr="0012789A">
        <w:rPr>
          <w:rFonts w:ascii="Calibri" w:eastAsia="Times New Roman" w:hAnsi="Calibri" w:cs="Calibri"/>
          <w:lang w:eastAsia="pl-PL"/>
        </w:rPr>
        <w:t xml:space="preserve">   </w:t>
      </w:r>
    </w:p>
    <w:p w:rsidR="002867BA" w:rsidRPr="002867BA" w:rsidRDefault="002867BA" w:rsidP="002867BA">
      <w:pPr>
        <w:pStyle w:val="Akapitzlist"/>
        <w:numPr>
          <w:ilvl w:val="0"/>
          <w:numId w:val="11"/>
        </w:numPr>
        <w:tabs>
          <w:tab w:val="left" w:pos="8662"/>
        </w:tabs>
        <w:spacing w:after="0" w:line="240" w:lineRule="auto"/>
        <w:ind w:right="-942"/>
        <w:rPr>
          <w:rFonts w:ascii="Calibri" w:eastAsia="Times New Roman" w:hAnsi="Calibri" w:cs="Calibri"/>
          <w:lang w:eastAsia="pl-PL"/>
        </w:rPr>
      </w:pPr>
      <w:r>
        <w:t xml:space="preserve">Wynagrodzenie określone w ust. 1, płatne będzie po odbiorze przedmiotu umowy. </w:t>
      </w:r>
    </w:p>
    <w:p w:rsidR="00EB7235" w:rsidRPr="00C87131" w:rsidRDefault="002867BA" w:rsidP="00C87131">
      <w:pPr>
        <w:pStyle w:val="Akapitzlist"/>
        <w:numPr>
          <w:ilvl w:val="0"/>
          <w:numId w:val="11"/>
        </w:numPr>
        <w:tabs>
          <w:tab w:val="left" w:pos="8662"/>
        </w:tabs>
        <w:spacing w:after="0" w:line="240" w:lineRule="auto"/>
        <w:ind w:right="-942"/>
        <w:rPr>
          <w:rFonts w:ascii="Calibri" w:eastAsia="Times New Roman" w:hAnsi="Calibri" w:cs="Calibri"/>
          <w:lang w:eastAsia="pl-PL"/>
        </w:rPr>
      </w:pPr>
      <w:r>
        <w:t>Warunkiem wystawienia faktury jest protokół odbioru przedmiotu umowy bez zastrzeżeń.</w:t>
      </w:r>
    </w:p>
    <w:p w:rsidR="00EB7235" w:rsidRDefault="006B07EF" w:rsidP="002867BA">
      <w:pPr>
        <w:pStyle w:val="Akapitzlist"/>
        <w:numPr>
          <w:ilvl w:val="0"/>
          <w:numId w:val="11"/>
        </w:numPr>
      </w:pPr>
      <w:r>
        <w:t xml:space="preserve"> Wynagrodzenie za wykonane prace płatne będzie przelewem z rachunku Zamawiającego w terminie do 14 dni od dnia otrzymania prawidłowo wystawionej faktury na rachunek bankowy Wykonawcy wskazany na fakturze.</w:t>
      </w:r>
    </w:p>
    <w:p w:rsidR="00EB7235" w:rsidRDefault="006B07EF" w:rsidP="00EB7235">
      <w:pPr>
        <w:ind w:left="345"/>
      </w:pPr>
      <w:r>
        <w:t xml:space="preserve"> </w:t>
      </w:r>
    </w:p>
    <w:p w:rsidR="00EB7235" w:rsidRDefault="006B07EF" w:rsidP="00EB7235">
      <w:pPr>
        <w:ind w:left="4593"/>
      </w:pPr>
      <w:r>
        <w:t xml:space="preserve"> § 7 </w:t>
      </w:r>
    </w:p>
    <w:p w:rsidR="00EB7235" w:rsidRDefault="006B07EF" w:rsidP="00EB7235">
      <w:pPr>
        <w:ind w:left="345"/>
      </w:pPr>
      <w:r>
        <w:t xml:space="preserve">O zauważonych wadach </w:t>
      </w:r>
      <w:r w:rsidR="00066495">
        <w:t xml:space="preserve">wynikłych w trakcie </w:t>
      </w:r>
      <w:r w:rsidR="00C87131">
        <w:t>realizacji prac</w:t>
      </w:r>
      <w:r w:rsidR="00066495">
        <w:t xml:space="preserve"> </w:t>
      </w:r>
      <w:r>
        <w:t xml:space="preserve">Zamawiający zawiadamia Wykonawcę niezwłocznie po ich wykryciu. </w:t>
      </w:r>
    </w:p>
    <w:p w:rsidR="00EB7235" w:rsidRDefault="006B07EF" w:rsidP="00EB7235">
      <w:pPr>
        <w:ind w:left="4593"/>
      </w:pPr>
      <w:r>
        <w:t>§ 8</w:t>
      </w:r>
    </w:p>
    <w:p w:rsidR="00EB7235" w:rsidRDefault="006B07EF" w:rsidP="00EB7235">
      <w:pPr>
        <w:ind w:left="345"/>
      </w:pPr>
      <w:r>
        <w:t xml:space="preserve"> Zamawiający, po stwierdzeniu istnienia wad</w:t>
      </w:r>
      <w:r w:rsidR="00C87131">
        <w:t xml:space="preserve"> ma prawo:</w:t>
      </w:r>
      <w:r>
        <w:t xml:space="preserve"> </w:t>
      </w:r>
    </w:p>
    <w:p w:rsidR="00EB7235" w:rsidRDefault="006B07EF" w:rsidP="00EB7235">
      <w:pPr>
        <w:ind w:left="345"/>
      </w:pPr>
      <w:r>
        <w:t xml:space="preserve">1) Żądać </w:t>
      </w:r>
      <w:r w:rsidR="009923E5">
        <w:t>ich</w:t>
      </w:r>
      <w:r>
        <w:t xml:space="preserve"> usunięcia, wyznaczając w tym celu Wykonawcy odpowiedni termin z zagrożeniem, że po bezskutecznym upływie tego terminu obniży wynagrodzenie.</w:t>
      </w:r>
    </w:p>
    <w:p w:rsidR="00EB7235" w:rsidRDefault="006B07EF" w:rsidP="00EB7235">
      <w:pPr>
        <w:ind w:left="345"/>
      </w:pPr>
      <w:r>
        <w:t xml:space="preserve"> 2) Odstąpić od umowy bez wyznaczenia terminu do usunięcia wady, gdy wada ma charakter istotny i nie da się usunąć w terminie odpowiednim dla Zamawiającego. </w:t>
      </w:r>
    </w:p>
    <w:p w:rsidR="00EB7235" w:rsidRDefault="006B07EF" w:rsidP="00EB7235">
      <w:pPr>
        <w:ind w:left="345"/>
      </w:pPr>
      <w:r>
        <w:t xml:space="preserve">3) Obniżyć wynagrodzenie Wykonawcy w przypadku, gdy wady nie da się usunąć w odpowiednim dla Zamawiającego terminie, lecz nie ma charakteru istotnego. </w:t>
      </w:r>
    </w:p>
    <w:p w:rsidR="00EB7235" w:rsidRDefault="00EB7235" w:rsidP="00EB7235">
      <w:pPr>
        <w:ind w:left="345"/>
      </w:pPr>
      <w:r>
        <w:t xml:space="preserve">                                                                                      </w:t>
      </w:r>
      <w:r w:rsidR="006B07EF">
        <w:t xml:space="preserve">§ 9 </w:t>
      </w:r>
    </w:p>
    <w:p w:rsidR="00EB7235" w:rsidRDefault="00742C6F" w:rsidP="00EB7235">
      <w:pPr>
        <w:ind w:left="345"/>
      </w:pPr>
      <w:r>
        <w:t xml:space="preserve">1. </w:t>
      </w:r>
      <w:r w:rsidR="006B07EF">
        <w:t xml:space="preserve">W przypadku niewykonania lub nienależytego wykonania umowy Wykonawca zapłaci Zamawiającemu karę umowną: </w:t>
      </w:r>
    </w:p>
    <w:p w:rsidR="00EB7235" w:rsidRDefault="006B07EF" w:rsidP="00EB7235">
      <w:pPr>
        <w:ind w:left="345"/>
      </w:pPr>
      <w:r>
        <w:t>1) za opóźnienie w wykonaniu robót budowlanych w wymaganym terminie – w wysokości 0,2 % wynagrodzenia brutto za każdy rozpoczęty dzień opóźnienia realizacji umowy,</w:t>
      </w:r>
    </w:p>
    <w:p w:rsidR="00EB7235" w:rsidRDefault="006B07EF" w:rsidP="00EB7235">
      <w:pPr>
        <w:ind w:left="345"/>
      </w:pPr>
      <w:r>
        <w:lastRenderedPageBreak/>
        <w:t xml:space="preserve"> 2) za opóźnienie w usunięciu wad stwierdzonych przy odbiorze lub w okresie rękojmi za wady – w wysokości 0,2 % wynagrodzenia brutto za każdy rozpoczęty dzień opóźnienia realizacji umowy, </w:t>
      </w:r>
    </w:p>
    <w:p w:rsidR="00EB7235" w:rsidRDefault="006B07EF" w:rsidP="00EB7235">
      <w:pPr>
        <w:ind w:left="345"/>
      </w:pPr>
      <w:r>
        <w:t>3) za odstąpienie przez Zamawiającego od umowy na skutek okoliczności leżących po stronie Wykonawcy – w wysokości 10% wynagrodzenia brutto</w:t>
      </w:r>
      <w:r w:rsidR="00F34BA5">
        <w:t xml:space="preserve"> stanowiącego kwotę złożonej przez Wykonawcę oferty</w:t>
      </w:r>
      <w:r>
        <w:t xml:space="preserve">. </w:t>
      </w:r>
    </w:p>
    <w:p w:rsidR="00EB7235" w:rsidRDefault="006B07EF" w:rsidP="00EB7235">
      <w:pPr>
        <w:ind w:left="3885" w:firstLine="363"/>
      </w:pPr>
      <w:r>
        <w:t xml:space="preserve">§ 10 </w:t>
      </w:r>
    </w:p>
    <w:p w:rsidR="00EB7235" w:rsidRDefault="006B07EF" w:rsidP="00EB7235">
      <w:pPr>
        <w:ind w:left="345"/>
      </w:pPr>
      <w:r>
        <w:t xml:space="preserve">Wykonawca odpowiada za szkody  </w:t>
      </w:r>
      <w:r w:rsidR="007913A3">
        <w:t>powstałe</w:t>
      </w:r>
      <w:r>
        <w:t xml:space="preserve"> w związku z wykonywaniem przedmiotu umowy. </w:t>
      </w:r>
    </w:p>
    <w:p w:rsidR="00EB7235" w:rsidRDefault="006B07EF" w:rsidP="00EB7235">
      <w:pPr>
        <w:ind w:left="4248"/>
      </w:pPr>
      <w:r>
        <w:t>§ 11</w:t>
      </w:r>
    </w:p>
    <w:p w:rsidR="00EB7235" w:rsidRDefault="006B07EF" w:rsidP="00EB7235">
      <w:pPr>
        <w:ind w:left="345"/>
      </w:pPr>
      <w:r>
        <w:t xml:space="preserve"> Jeżeli kara umowna nie pokrywa poniesionej szkody, Zamawiający może dochodzić odszkodowania uzupełniającego do wysokości rzeczywiście poniesionej szkody, na ogólnych zasadach art. 471 Kodeksu cywilnego.</w:t>
      </w:r>
    </w:p>
    <w:p w:rsidR="00EB7235" w:rsidRDefault="006B07EF" w:rsidP="00EB7235">
      <w:pPr>
        <w:ind w:left="3885" w:firstLine="363"/>
      </w:pPr>
      <w:r>
        <w:t xml:space="preserve"> § 12</w:t>
      </w:r>
    </w:p>
    <w:p w:rsidR="00EB7235" w:rsidRDefault="006B07EF" w:rsidP="00EB7235">
      <w:pPr>
        <w:ind w:left="345"/>
      </w:pPr>
      <w:r>
        <w:t xml:space="preserve"> Wykonawca udziela gwarancji na wykonane prace na okres </w:t>
      </w:r>
      <w:r w:rsidR="00F34BA5">
        <w:t xml:space="preserve">2 lat </w:t>
      </w:r>
      <w:r>
        <w:t xml:space="preserve"> licząc od dnia odbioru robót.</w:t>
      </w:r>
    </w:p>
    <w:p w:rsidR="00EB7235" w:rsidRDefault="00EB7235" w:rsidP="00EB7235">
      <w:pPr>
        <w:ind w:left="345"/>
      </w:pPr>
      <w:r>
        <w:t xml:space="preserve">                                                                               </w:t>
      </w:r>
      <w:r w:rsidR="006B07EF">
        <w:t xml:space="preserve"> § 13</w:t>
      </w:r>
    </w:p>
    <w:p w:rsidR="00EB7235" w:rsidRDefault="006B07EF" w:rsidP="00EB7235">
      <w:pPr>
        <w:ind w:left="345"/>
      </w:pPr>
      <w:r>
        <w:t xml:space="preserve"> Wykonawca nie może powierzyć wykonania robót budowlanych w całości lub części innym osobom (podwykonawcom) ani dokonać cesji praw wynikających z umowy bez pisemnej zgody Zamawiającego pod rygorem nieważności.</w:t>
      </w:r>
    </w:p>
    <w:p w:rsidR="00EB7235" w:rsidRDefault="006B07EF" w:rsidP="00EB7235">
      <w:pPr>
        <w:ind w:left="3885" w:firstLine="363"/>
      </w:pPr>
      <w:r>
        <w:t xml:space="preserve"> § 14</w:t>
      </w:r>
    </w:p>
    <w:p w:rsidR="00EB7235" w:rsidRDefault="006B07EF" w:rsidP="00EB7235">
      <w:pPr>
        <w:ind w:left="345"/>
      </w:pPr>
      <w:r>
        <w:t xml:space="preserve"> W sprawach nieuregulowanych w niniejszej umowie zastosowanie będą miały odpowiednie przepisy Kodeksu cywilnego oraz ustawy z dnia 7 lipca 1994 r. Prawo budowlane (</w:t>
      </w:r>
      <w:r w:rsidR="00796DC7">
        <w:t>tj.</w:t>
      </w:r>
      <w:r>
        <w:t xml:space="preserve"> Dz.U. z 2023 r. poz. 682, 553, 967).</w:t>
      </w:r>
    </w:p>
    <w:p w:rsidR="00EB7235" w:rsidRDefault="006B07EF" w:rsidP="00EB7235">
      <w:pPr>
        <w:ind w:left="3885" w:firstLine="363"/>
      </w:pPr>
      <w:r>
        <w:t xml:space="preserve"> § 15</w:t>
      </w:r>
    </w:p>
    <w:p w:rsidR="00EB7235" w:rsidRDefault="006B07EF" w:rsidP="00EB7235">
      <w:pPr>
        <w:ind w:left="345"/>
      </w:pPr>
      <w:r>
        <w:t xml:space="preserve"> Spory wynikłe na tle wykonania niniejszej umowy strony zobowiązują się rozstrzygać polubownie. W razie braku porozumienia spory będzie rozstrzygał Sąd właściwy dla siedziby Zamawiającego.</w:t>
      </w:r>
    </w:p>
    <w:p w:rsidR="00EB7235" w:rsidRDefault="006B07EF" w:rsidP="00EB7235">
      <w:pPr>
        <w:ind w:left="3885" w:firstLine="363"/>
      </w:pPr>
      <w:r>
        <w:t xml:space="preserve"> § 16</w:t>
      </w:r>
    </w:p>
    <w:p w:rsidR="00EB7235" w:rsidRDefault="006B07EF" w:rsidP="00EB7235">
      <w:pPr>
        <w:ind w:left="345"/>
      </w:pPr>
      <w:r>
        <w:t xml:space="preserve"> Wszelkie zmiany treści niniejszej umowy wymagają formy pisemnego aneksu pod rygorem nieważności. </w:t>
      </w:r>
    </w:p>
    <w:p w:rsidR="00EB7235" w:rsidRDefault="006B07EF" w:rsidP="00EB7235">
      <w:pPr>
        <w:ind w:left="3885" w:firstLine="363"/>
      </w:pPr>
      <w:r>
        <w:t xml:space="preserve">§ 17 </w:t>
      </w:r>
    </w:p>
    <w:p w:rsidR="00F57BCA" w:rsidRDefault="006B07EF" w:rsidP="00EB7235">
      <w:pPr>
        <w:ind w:left="345"/>
      </w:pPr>
      <w:r>
        <w:t xml:space="preserve">Umowa została sporządzona w trzech jednobrzmiących egzemplarzach, z czego dwa egzemplarze otrzymuje Zamawiający, jeden egzemplarz –Wykonawca. </w:t>
      </w:r>
    </w:p>
    <w:p w:rsidR="00F57BCA" w:rsidRDefault="006B07EF" w:rsidP="00EB7235">
      <w:pPr>
        <w:ind w:left="345"/>
      </w:pPr>
      <w:r>
        <w:t xml:space="preserve">Integralną część Umowy stanowią załączniki: </w:t>
      </w:r>
    </w:p>
    <w:p w:rsidR="00F57BCA" w:rsidRDefault="006B07EF" w:rsidP="00F57BCA">
      <w:pPr>
        <w:pStyle w:val="Akapitzlist"/>
        <w:numPr>
          <w:ilvl w:val="0"/>
          <w:numId w:val="10"/>
        </w:numPr>
      </w:pPr>
      <w:r>
        <w:t>Zapytanie ofertowe z dnia ……………….. r.</w:t>
      </w:r>
    </w:p>
    <w:p w:rsidR="00EB7235" w:rsidRDefault="00EB7235" w:rsidP="00EB7235">
      <w:pPr>
        <w:ind w:left="345"/>
      </w:pPr>
    </w:p>
    <w:p w:rsidR="00F57BCA" w:rsidRDefault="00F57BCA" w:rsidP="00EB7235">
      <w:pPr>
        <w:ind w:left="345"/>
      </w:pPr>
    </w:p>
    <w:p w:rsidR="00F57BCA" w:rsidRDefault="00F57BCA" w:rsidP="00EB7235">
      <w:pPr>
        <w:ind w:left="345"/>
      </w:pPr>
    </w:p>
    <w:p w:rsidR="00F57BCA" w:rsidRDefault="00F57BCA" w:rsidP="00EB7235">
      <w:pPr>
        <w:ind w:left="345"/>
      </w:pPr>
      <w:r>
        <w:lastRenderedPageBreak/>
        <w:t xml:space="preserve">  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EB7235" w:rsidRDefault="00EB7235" w:rsidP="00EB7235">
      <w:pPr>
        <w:ind w:left="345"/>
      </w:pPr>
    </w:p>
    <w:sectPr w:rsidR="00EB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BD4"/>
    <w:multiLevelType w:val="hybridMultilevel"/>
    <w:tmpl w:val="BE740986"/>
    <w:lvl w:ilvl="0" w:tplc="BC6028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FC3450"/>
    <w:multiLevelType w:val="hybridMultilevel"/>
    <w:tmpl w:val="9E88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5B78"/>
    <w:multiLevelType w:val="hybridMultilevel"/>
    <w:tmpl w:val="61F68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410A"/>
    <w:multiLevelType w:val="hybridMultilevel"/>
    <w:tmpl w:val="6C5EC57A"/>
    <w:lvl w:ilvl="0" w:tplc="616869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41255E6"/>
    <w:multiLevelType w:val="hybridMultilevel"/>
    <w:tmpl w:val="CD70DFB8"/>
    <w:lvl w:ilvl="0" w:tplc="943897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8F67AB5"/>
    <w:multiLevelType w:val="hybridMultilevel"/>
    <w:tmpl w:val="FFC60126"/>
    <w:lvl w:ilvl="0" w:tplc="4D60D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77977"/>
    <w:multiLevelType w:val="hybridMultilevel"/>
    <w:tmpl w:val="4FAE31E4"/>
    <w:lvl w:ilvl="0" w:tplc="C9E05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2A0A"/>
    <w:multiLevelType w:val="hybridMultilevel"/>
    <w:tmpl w:val="DB36443E"/>
    <w:lvl w:ilvl="0" w:tplc="8E360FBC">
      <w:start w:val="1"/>
      <w:numFmt w:val="decimal"/>
      <w:lvlText w:val="%1."/>
      <w:lvlJc w:val="left"/>
      <w:pPr>
        <w:ind w:left="705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4586D24"/>
    <w:multiLevelType w:val="hybridMultilevel"/>
    <w:tmpl w:val="4156D98C"/>
    <w:lvl w:ilvl="0" w:tplc="B26C65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47B32AD"/>
    <w:multiLevelType w:val="hybridMultilevel"/>
    <w:tmpl w:val="7728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E204B"/>
    <w:multiLevelType w:val="hybridMultilevel"/>
    <w:tmpl w:val="8EE0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EF"/>
    <w:rsid w:val="00066495"/>
    <w:rsid w:val="0012789A"/>
    <w:rsid w:val="00185EF6"/>
    <w:rsid w:val="0025442A"/>
    <w:rsid w:val="002867BA"/>
    <w:rsid w:val="002A73BC"/>
    <w:rsid w:val="003E4026"/>
    <w:rsid w:val="004372AE"/>
    <w:rsid w:val="00495D45"/>
    <w:rsid w:val="004D74CB"/>
    <w:rsid w:val="005C3110"/>
    <w:rsid w:val="0066475A"/>
    <w:rsid w:val="006B07EF"/>
    <w:rsid w:val="006C52F2"/>
    <w:rsid w:val="00742C6F"/>
    <w:rsid w:val="007913A3"/>
    <w:rsid w:val="00796DC7"/>
    <w:rsid w:val="007A388F"/>
    <w:rsid w:val="00803D5F"/>
    <w:rsid w:val="0088093D"/>
    <w:rsid w:val="009923E5"/>
    <w:rsid w:val="00A14FED"/>
    <w:rsid w:val="00BC0804"/>
    <w:rsid w:val="00C27347"/>
    <w:rsid w:val="00C81F17"/>
    <w:rsid w:val="00C87131"/>
    <w:rsid w:val="00D12FA0"/>
    <w:rsid w:val="00D30FD0"/>
    <w:rsid w:val="00D52E70"/>
    <w:rsid w:val="00EB7235"/>
    <w:rsid w:val="00F34BA5"/>
    <w:rsid w:val="00F46B81"/>
    <w:rsid w:val="00F57BCA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B478"/>
  <w15:chartTrackingRefBased/>
  <w15:docId w15:val="{8C42BBAF-30D7-439B-B14D-B91AAB40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23</cp:revision>
  <cp:lastPrinted>2024-04-10T11:20:00Z</cp:lastPrinted>
  <dcterms:created xsi:type="dcterms:W3CDTF">2024-04-08T09:22:00Z</dcterms:created>
  <dcterms:modified xsi:type="dcterms:W3CDTF">2024-04-10T11:37:00Z</dcterms:modified>
</cp:coreProperties>
</file>